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708" w:rsidRDefault="00D65708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D65708" w:rsidRPr="007F0519" w:rsidRDefault="00D65708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D65708" w:rsidRDefault="00D65708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D65708" w:rsidRPr="007F0519" w:rsidRDefault="00D65708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D65708" w:rsidRPr="00F4290B" w:rsidRDefault="00D65708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>22.03.2024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54</w:t>
      </w:r>
    </w:p>
    <w:p w:rsidR="00D65708" w:rsidRDefault="00D65708">
      <w:r>
        <w:rPr>
          <w:rFonts w:ascii="Times New Roman" w:hAnsi="Times New Roman" w:cs="Times New Roman"/>
        </w:rPr>
        <w:t xml:space="preserve"> г. Унеча  Брянской области</w:t>
      </w:r>
    </w:p>
    <w:p w:rsidR="00D65708" w:rsidRDefault="00D65708">
      <w:pPr>
        <w:sectPr w:rsidR="00D65708">
          <w:type w:val="continuous"/>
          <w:pgSz w:w="11906" w:h="16838" w:code="9"/>
          <w:pgMar w:top="1134" w:right="851" w:bottom="1134" w:left="1418" w:header="709" w:footer="709" w:gutter="0"/>
          <w:cols w:space="708"/>
          <w:docGrid w:linePitch="360"/>
        </w:sectPr>
      </w:pPr>
    </w:p>
    <w:p w:rsidR="00D65708" w:rsidRPr="008B5049" w:rsidRDefault="00D6570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D65708" w:rsidRDefault="00D65708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 w:rsidRPr="00A2658F">
        <w:rPr>
          <w:rFonts w:ascii="Times New Roman" w:hAnsi="Times New Roman" w:cs="Times New Roman"/>
          <w:sz w:val="28"/>
          <w:szCs w:val="28"/>
        </w:rPr>
        <w:t>Об</w:t>
      </w:r>
      <w:r w:rsidRPr="00A2658F">
        <w:rPr>
          <w:rFonts w:ascii="Times New Roman" w:hAnsi="Times New Roman" w:cs="Times New Roman"/>
          <w:sz w:val="28"/>
          <w:szCs w:val="28"/>
        </w:rPr>
        <w:tab/>
        <w:t xml:space="preserve">условиях </w:t>
      </w:r>
      <w:r w:rsidRPr="00A2658F">
        <w:rPr>
          <w:rFonts w:ascii="Times New Roman" w:hAnsi="Times New Roman" w:cs="Times New Roman"/>
          <w:sz w:val="28"/>
          <w:szCs w:val="28"/>
        </w:rPr>
        <w:tab/>
        <w:t>приватизации</w:t>
      </w:r>
    </w:p>
    <w:p w:rsidR="00D65708" w:rsidRDefault="00D65708" w:rsidP="00422BF8">
      <w:pPr>
        <w:tabs>
          <w:tab w:val="left" w:pos="4788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     </w:t>
      </w:r>
      <w:r w:rsidRPr="00A2658F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 xml:space="preserve">     путем</w:t>
      </w:r>
    </w:p>
    <w:p w:rsidR="00D65708" w:rsidRDefault="00D65708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продажи  на  аукционах в электронной </w:t>
      </w:r>
    </w:p>
    <w:p w:rsidR="00D65708" w:rsidRPr="00A2658F" w:rsidRDefault="00D65708" w:rsidP="007034C0">
      <w:pPr>
        <w:tabs>
          <w:tab w:val="left" w:pos="4788"/>
          <w:tab w:val="left" w:pos="5130"/>
        </w:tabs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форме</w:t>
      </w:r>
    </w:p>
    <w:p w:rsidR="00D65708" w:rsidRDefault="00D65708" w:rsidP="00DC7EBF">
      <w:pPr>
        <w:tabs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5708" w:rsidRDefault="00D65708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65708" w:rsidRPr="00A2658F" w:rsidRDefault="00D65708" w:rsidP="00670B6A">
      <w:pPr>
        <w:tabs>
          <w:tab w:val="left" w:pos="513"/>
          <w:tab w:val="left" w:pos="684"/>
          <w:tab w:val="left" w:pos="5103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3FF4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A73FF4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A73FF4">
        <w:rPr>
          <w:rFonts w:ascii="Times New Roman" w:hAnsi="Times New Roman" w:cs="Times New Roman"/>
          <w:sz w:val="24"/>
          <w:szCs w:val="24"/>
        </w:rPr>
        <w:t xml:space="preserve"> от 21.12.2001 №178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3FF4">
        <w:rPr>
          <w:rFonts w:ascii="Times New Roman" w:hAnsi="Times New Roman" w:cs="Times New Roman"/>
          <w:sz w:val="24"/>
          <w:szCs w:val="24"/>
        </w:rPr>
        <w:t xml:space="preserve">ФЗ «О приватизации государственного и муниципального имущества», </w:t>
      </w:r>
      <w:r w:rsidRPr="00646CF8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27.08.2012 №860 «Об организации и проведении продажи государственного или муниципального имущества в электронной форме»</w:t>
      </w:r>
      <w:r w:rsidRPr="00A2658F">
        <w:rPr>
          <w:rFonts w:ascii="Times New Roman" w:hAnsi="Times New Roman" w:cs="Times New Roman"/>
          <w:sz w:val="24"/>
          <w:szCs w:val="24"/>
        </w:rPr>
        <w:t>, 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                 (в редакции постановлений от 07.10.2020 № 352, от 16.09.2021 № 245, от 14.12.2022 № 369)                    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EB5856">
        <w:rPr>
          <w:rFonts w:ascii="Times New Roman" w:hAnsi="Times New Roman" w:cs="Times New Roman"/>
          <w:sz w:val="24"/>
          <w:szCs w:val="24"/>
        </w:rPr>
        <w:t>Соглашени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rPr>
          <w:rFonts w:ascii="Times New Roman" w:hAnsi="Times New Roman" w:cs="Times New Roman"/>
          <w:sz w:val="24"/>
          <w:szCs w:val="24"/>
        </w:rPr>
        <w:t>му</w:t>
      </w:r>
      <w:r w:rsidRPr="00EB5856">
        <w:rPr>
          <w:rFonts w:ascii="Times New Roman" w:hAnsi="Times New Roman" w:cs="Times New Roman"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EB5856">
        <w:rPr>
          <w:rFonts w:ascii="Times New Roman" w:hAnsi="Times New Roman" w:cs="Times New Roman"/>
          <w:sz w:val="24"/>
          <w:szCs w:val="24"/>
        </w:rPr>
        <w:t xml:space="preserve"> «Унечский муниц</w:t>
      </w:r>
      <w:r>
        <w:rPr>
          <w:rFonts w:ascii="Times New Roman" w:hAnsi="Times New Roman" w:cs="Times New Roman"/>
          <w:sz w:val="24"/>
          <w:szCs w:val="24"/>
        </w:rPr>
        <w:t>ипальный район» от 04.10.2019,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«Унечское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r w:rsidRPr="001E45C1">
        <w:rPr>
          <w:rFonts w:ascii="Times New Roman" w:hAnsi="Times New Roman" w:cs="Times New Roman"/>
          <w:sz w:val="24"/>
          <w:szCs w:val="24"/>
        </w:rPr>
        <w:t>27.12.2023 № 4-147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учитывая, что продажи муниципального имущества на аукционах в электронной форме признаны несостоявшимися (протокол подведения итогов процедуры 21000033980000000071, лот № 1 от 29.01.2024, протокол подведения итогов процедуры 21000033980000000072, лот № 1 от 29.01.2024, протокол подведения итогов процедуры 21000033980000000073, лот № 1 от 29.01.2024, протокол подведения итогов процедуры 21000033980000000074, лот № 1 от 29.01.2024), </w:t>
      </w:r>
      <w:r w:rsidRPr="00A2658F">
        <w:rPr>
          <w:rFonts w:ascii="Times New Roman" w:hAnsi="Times New Roman" w:cs="Times New Roman"/>
          <w:sz w:val="24"/>
          <w:szCs w:val="24"/>
        </w:rPr>
        <w:t xml:space="preserve">на основании отчета№ </w:t>
      </w:r>
      <w:r>
        <w:rPr>
          <w:rFonts w:ascii="Times New Roman" w:hAnsi="Times New Roman" w:cs="Times New Roman"/>
          <w:sz w:val="24"/>
          <w:szCs w:val="24"/>
        </w:rPr>
        <w:t>3253-06</w:t>
      </w:r>
      <w:r w:rsidRPr="00A2658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A2658F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об </w:t>
      </w:r>
      <w:r>
        <w:rPr>
          <w:rFonts w:ascii="Times New Roman" w:hAnsi="Times New Roman" w:cs="Times New Roman"/>
          <w:sz w:val="24"/>
          <w:szCs w:val="24"/>
        </w:rPr>
        <w:t>определении рыночной стоимости объектов недвижимости, расположенных на территории Унечского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выполненного частнопрактикующим независимым оценщиком Гореловым Виталием Валерьевичем</w:t>
      </w:r>
    </w:p>
    <w:p w:rsidR="00D65708" w:rsidRDefault="00D65708" w:rsidP="001A4A89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D65708" w:rsidRDefault="00D65708" w:rsidP="00670B6A">
      <w:pPr>
        <w:tabs>
          <w:tab w:val="left" w:pos="5130"/>
        </w:tabs>
        <w:ind w:firstLine="708"/>
        <w:rPr>
          <w:rFonts w:ascii="Times New Roman" w:hAnsi="Times New Roman" w:cs="Times New Roman"/>
          <w:sz w:val="24"/>
          <w:szCs w:val="24"/>
        </w:rPr>
      </w:pPr>
      <w:r w:rsidRPr="00A2658F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65708" w:rsidRPr="00A2658F" w:rsidRDefault="00D65708" w:rsidP="00EE7277">
      <w:pPr>
        <w:tabs>
          <w:tab w:val="left" w:pos="709"/>
        </w:tabs>
        <w:spacing w:line="240" w:lineRule="auto"/>
        <w:ind w:firstLine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r w:rsidRPr="00A2658F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иватизировать</w:t>
      </w:r>
      <w:r w:rsidRPr="00394735">
        <w:rPr>
          <w:rFonts w:ascii="Times New Roman" w:hAnsi="Times New Roman" w:cs="Times New Roman"/>
          <w:sz w:val="24"/>
          <w:szCs w:val="24"/>
        </w:rPr>
        <w:t>находящ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394735">
        <w:rPr>
          <w:rFonts w:ascii="Times New Roman" w:hAnsi="Times New Roman" w:cs="Times New Roman"/>
          <w:sz w:val="24"/>
          <w:szCs w:val="24"/>
        </w:rPr>
        <w:t xml:space="preserve">еся в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394735">
        <w:rPr>
          <w:rFonts w:ascii="Times New Roman" w:hAnsi="Times New Roman" w:cs="Times New Roman"/>
          <w:sz w:val="24"/>
          <w:szCs w:val="24"/>
        </w:rPr>
        <w:t>собственности муниципального образования «Унечск</w:t>
      </w:r>
      <w:r>
        <w:rPr>
          <w:rFonts w:ascii="Times New Roman" w:hAnsi="Times New Roman" w:cs="Times New Roman"/>
          <w:sz w:val="24"/>
          <w:szCs w:val="24"/>
        </w:rPr>
        <w:t>ое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 xml:space="preserve">» муниципальное имущество, указанное в приложении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Pr="00394735">
        <w:rPr>
          <w:rFonts w:ascii="Times New Roman" w:hAnsi="Times New Roman" w:cs="Times New Roman"/>
          <w:sz w:val="24"/>
          <w:szCs w:val="24"/>
        </w:rPr>
        <w:t>к настоящему постановлению, путем продажи на аукцион</w:t>
      </w:r>
      <w:r>
        <w:rPr>
          <w:rFonts w:ascii="Times New Roman" w:hAnsi="Times New Roman" w:cs="Times New Roman"/>
          <w:sz w:val="24"/>
          <w:szCs w:val="24"/>
        </w:rPr>
        <w:t>ах</w:t>
      </w:r>
      <w:r w:rsidRPr="00394735">
        <w:rPr>
          <w:rFonts w:ascii="Times New Roman" w:hAnsi="Times New Roman" w:cs="Times New Roman"/>
          <w:sz w:val="24"/>
          <w:szCs w:val="24"/>
        </w:rPr>
        <w:t xml:space="preserve"> в электронной форме.</w:t>
      </w:r>
    </w:p>
    <w:p w:rsidR="00D65708" w:rsidRPr="00A2658F" w:rsidRDefault="00D65708" w:rsidP="005464AD">
      <w:pPr>
        <w:tabs>
          <w:tab w:val="left" w:pos="709"/>
        </w:tabs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Утвердить </w:t>
      </w:r>
      <w:r w:rsidRPr="00B60B62">
        <w:rPr>
          <w:rFonts w:ascii="Times New Roman" w:hAnsi="Times New Roman" w:cs="Times New Roman"/>
          <w:sz w:val="24"/>
          <w:szCs w:val="24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4"/>
          <w:szCs w:val="24"/>
        </w:rPr>
        <w:t>ах в электронной форме согласно приложению № 2 к настоящему постановлению</w:t>
      </w:r>
      <w:r w:rsidRPr="00B60B62">
        <w:rPr>
          <w:rFonts w:ascii="Times New Roman" w:hAnsi="Times New Roman" w:cs="Times New Roman"/>
          <w:sz w:val="24"/>
          <w:szCs w:val="24"/>
        </w:rPr>
        <w:t>.</w:t>
      </w:r>
    </w:p>
    <w:p w:rsidR="00D65708" w:rsidRDefault="00D65708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</w:t>
      </w:r>
      <w:r w:rsidRPr="00B60B62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омитету по управлению муниципальным имуществом </w:t>
      </w:r>
      <w:r w:rsidRPr="00B60B62">
        <w:rPr>
          <w:rFonts w:ascii="Times New Roman" w:hAnsi="Times New Roman" w:cs="Times New Roman"/>
          <w:sz w:val="24"/>
          <w:szCs w:val="24"/>
        </w:rPr>
        <w:t>Унечского района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65708" w:rsidRDefault="00D65708" w:rsidP="00EE7277">
      <w:pPr>
        <w:tabs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подготовить информационные сообщения о проведении аукционов по продаже муниципального имущества, </w:t>
      </w:r>
      <w:r w:rsidRPr="00B60B62">
        <w:rPr>
          <w:rFonts w:ascii="Times New Roman" w:hAnsi="Times New Roman" w:cs="Times New Roman"/>
          <w:sz w:val="24"/>
          <w:szCs w:val="24"/>
        </w:rPr>
        <w:t>указанного в приложении №1 к данному постановлению</w:t>
      </w:r>
      <w:r>
        <w:rPr>
          <w:rFonts w:ascii="Times New Roman" w:hAnsi="Times New Roman" w:cs="Times New Roman"/>
          <w:sz w:val="24"/>
          <w:szCs w:val="24"/>
        </w:rPr>
        <w:t xml:space="preserve">, в электронной форме; </w:t>
      </w:r>
    </w:p>
    <w:p w:rsidR="00D65708" w:rsidRDefault="00D65708" w:rsidP="00EE7277">
      <w:pPr>
        <w:tabs>
          <w:tab w:val="left" w:pos="684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разместить информационные сообщения о проведении аукционов в электронной форме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администрации Унечского района в сети «Интернет» </w:t>
      </w:r>
      <w:hyperlink r:id="rId5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на сайте оператора электронной площадки </w:t>
      </w:r>
      <w:hyperlink r:id="rId6" w:history="1">
        <w:hyperlink r:id="rId7" w:history="1"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https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://178fz.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roseltorg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</w:rPr>
            <w:t>.</w:t>
          </w:r>
          <w:r w:rsidRPr="00EC78BA">
            <w:rPr>
              <w:rStyle w:val="Hyperlink"/>
              <w:rFonts w:ascii="Times New Roman" w:hAnsi="Times New Roman"/>
              <w:color w:val="auto"/>
              <w:sz w:val="24"/>
              <w:szCs w:val="24"/>
              <w:u w:val="none"/>
              <w:lang w:val="en-US"/>
            </w:rPr>
            <w:t>ru</w:t>
          </w:r>
        </w:hyperlink>
      </w:hyperlink>
      <w:r w:rsidRPr="00EE72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а также на </w:t>
      </w:r>
      <w:r w:rsidRPr="00B60B62">
        <w:rPr>
          <w:rFonts w:ascii="Times New Roman" w:hAnsi="Times New Roman" w:cs="Times New Roman"/>
          <w:sz w:val="24"/>
          <w:szCs w:val="24"/>
        </w:rPr>
        <w:t xml:space="preserve">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E7277">
        <w:rPr>
          <w:rFonts w:ascii="Times New Roman" w:hAnsi="Times New Roman" w:cs="Times New Roman"/>
          <w:sz w:val="24"/>
          <w:szCs w:val="24"/>
        </w:rPr>
        <w:t>;</w:t>
      </w:r>
    </w:p>
    <w:p w:rsidR="00D65708" w:rsidRDefault="00D65708" w:rsidP="00EE7277">
      <w:pPr>
        <w:tabs>
          <w:tab w:val="left" w:pos="513"/>
          <w:tab w:val="left" w:pos="684"/>
          <w:tab w:val="left" w:pos="855"/>
          <w:tab w:val="left" w:pos="1026"/>
          <w:tab w:val="left" w:pos="119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</w:t>
      </w:r>
      <w:r>
        <w:rPr>
          <w:rFonts w:ascii="Times New Roman" w:hAnsi="Times New Roman" w:cs="Times New Roman"/>
          <w:sz w:val="24"/>
          <w:szCs w:val="24"/>
        </w:rPr>
        <w:tab/>
      </w:r>
      <w:r w:rsidRPr="00190DCA">
        <w:rPr>
          <w:rFonts w:ascii="Times New Roman" w:hAnsi="Times New Roman" w:cs="Times New Roman"/>
          <w:sz w:val="24"/>
          <w:szCs w:val="24"/>
        </w:rPr>
        <w:t xml:space="preserve">заключить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 xml:space="preserve">имущества в течение 5 рабочих дней с даты подведения итогов аукциона, предусмотрев, что оплата по договору купли-продажи осуществляется покупателем </w:t>
      </w:r>
      <w:r>
        <w:rPr>
          <w:rFonts w:ascii="Times New Roman" w:hAnsi="Times New Roman" w:cs="Times New Roman"/>
          <w:sz w:val="24"/>
          <w:szCs w:val="24"/>
        </w:rPr>
        <w:t>единовременно в течение30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дней со дня подписания договора;</w:t>
      </w:r>
    </w:p>
    <w:p w:rsidR="00D65708" w:rsidRDefault="00D65708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- обеспечить передачу имущества покупателю и совершение необходимых действий, связанных с переходом права собственности на него</w:t>
      </w:r>
      <w:r w:rsidRPr="00A2658F">
        <w:rPr>
          <w:rFonts w:ascii="Times New Roman" w:hAnsi="Times New Roman" w:cs="Times New Roman"/>
          <w:sz w:val="24"/>
          <w:szCs w:val="24"/>
        </w:rPr>
        <w:t>.</w:t>
      </w:r>
    </w:p>
    <w:p w:rsidR="00D65708" w:rsidRDefault="00D65708" w:rsidP="00EE727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 Комиссии по проведению торгов по продаже муниципального имущества осуществить необходимые функции по организации проведения аукционов по продаже муниципального имущества в электронной форме.</w:t>
      </w:r>
    </w:p>
    <w:p w:rsidR="00D65708" w:rsidRPr="00A2658F" w:rsidRDefault="00D65708" w:rsidP="00BF37F7">
      <w:pPr>
        <w:tabs>
          <w:tab w:val="left" w:pos="709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5. </w:t>
      </w:r>
      <w:r w:rsidRPr="00A2658F">
        <w:rPr>
          <w:rFonts w:ascii="Times New Roman" w:hAnsi="Times New Roman" w:cs="Times New Roman"/>
          <w:sz w:val="24"/>
          <w:szCs w:val="24"/>
        </w:rPr>
        <w:t>Настоящее постановление опубликовать в муниципальном печатном средстве массовой информации «Унечский муниципальный вестник»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60B62">
        <w:rPr>
          <w:rFonts w:ascii="Times New Roman" w:hAnsi="Times New Roman" w:cs="Times New Roman"/>
          <w:sz w:val="24"/>
          <w:szCs w:val="24"/>
        </w:rPr>
        <w:t xml:space="preserve">разместить на официальном сайте администрации Унечского района в сети «Интернет» </w:t>
      </w:r>
      <w:hyperlink r:id="rId9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unradm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B60B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на сайте оператора электронной площадки </w:t>
      </w:r>
      <w:hyperlink r:id="rId10" w:history="1">
        <w:hyperlink r:id="rId11" w:history="1">
          <w:hyperlink r:id="rId12" w:history="1"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https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://178fz.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roseltorg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</w:rPr>
              <w:t>.</w:t>
            </w:r>
            <w:r w:rsidRPr="00EC78BA">
              <w:rPr>
                <w:rStyle w:val="Hyperlink"/>
                <w:rFonts w:ascii="Times New Roman" w:hAnsi="Times New Roman"/>
                <w:color w:val="auto"/>
                <w:sz w:val="24"/>
                <w:szCs w:val="24"/>
                <w:u w:val="none"/>
                <w:lang w:val="en-US"/>
              </w:rPr>
              <w:t>ru</w:t>
            </w:r>
          </w:hyperlink>
        </w:hyperlink>
      </w:hyperlink>
      <w:r>
        <w:t xml:space="preserve">, </w:t>
      </w:r>
      <w:r w:rsidRPr="00B60B62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Pr="00B60B62">
        <w:rPr>
          <w:rFonts w:ascii="Times New Roman" w:hAnsi="Times New Roman" w:cs="Times New Roman"/>
          <w:sz w:val="24"/>
          <w:szCs w:val="24"/>
        </w:rPr>
        <w:t>сайте</w:t>
      </w:r>
      <w:r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B60B62">
        <w:rPr>
          <w:rFonts w:ascii="Times New Roman" w:hAnsi="Times New Roman" w:cs="Times New Roman"/>
          <w:sz w:val="24"/>
          <w:szCs w:val="24"/>
        </w:rPr>
        <w:t>всети «Интернет» для размещения информации о проведении торгов</w:t>
      </w:r>
      <w:hyperlink r:id="rId13" w:history="1"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http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://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torgi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gov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EC78BA"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7B605B">
        <w:rPr>
          <w:rFonts w:ascii="Times New Roman" w:hAnsi="Times New Roman" w:cs="Times New Roman"/>
          <w:sz w:val="24"/>
          <w:szCs w:val="24"/>
        </w:rPr>
        <w:t>.</w:t>
      </w:r>
    </w:p>
    <w:p w:rsidR="00D65708" w:rsidRPr="00A2658F" w:rsidRDefault="00D65708" w:rsidP="005464A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60B62">
        <w:rPr>
          <w:rFonts w:ascii="Times New Roman" w:hAnsi="Times New Roman" w:cs="Times New Roman"/>
          <w:sz w:val="24"/>
          <w:szCs w:val="24"/>
        </w:rPr>
        <w:t>Постановление вступает в силу с</w:t>
      </w:r>
      <w:r>
        <w:rPr>
          <w:rFonts w:ascii="Times New Roman" w:hAnsi="Times New Roman" w:cs="Times New Roman"/>
          <w:sz w:val="24"/>
          <w:szCs w:val="24"/>
        </w:rPr>
        <w:t>о дня егоофициального опубликования.</w:t>
      </w:r>
    </w:p>
    <w:p w:rsidR="00D65708" w:rsidRDefault="00D65708" w:rsidP="008B5049">
      <w:pPr>
        <w:autoSpaceDE w:val="0"/>
        <w:autoSpaceDN w:val="0"/>
        <w:adjustRightInd w:val="0"/>
        <w:spacing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53D1E">
        <w:rPr>
          <w:rFonts w:ascii="Times New Roman" w:hAnsi="Times New Roman" w:cs="Times New Roman"/>
          <w:sz w:val="24"/>
          <w:szCs w:val="24"/>
        </w:rPr>
        <w:t>Контроль за исполнением данного постановления</w:t>
      </w:r>
      <w:r>
        <w:rPr>
          <w:rFonts w:ascii="Times New Roman" w:hAnsi="Times New Roman" w:cs="Times New Roman"/>
          <w:sz w:val="24"/>
          <w:szCs w:val="24"/>
        </w:rPr>
        <w:t xml:space="preserve"> возложить на заместителя главы</w:t>
      </w:r>
    </w:p>
    <w:p w:rsidR="00D65708" w:rsidRPr="00A2658F" w:rsidRDefault="00D65708" w:rsidP="00EE7277">
      <w:pPr>
        <w:tabs>
          <w:tab w:val="left" w:pos="684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3D1E">
        <w:rPr>
          <w:rFonts w:ascii="Times New Roman" w:hAnsi="Times New Roman" w:cs="Times New Roman"/>
          <w:sz w:val="24"/>
          <w:szCs w:val="24"/>
        </w:rPr>
        <w:t xml:space="preserve">администрации района </w:t>
      </w:r>
      <w:r>
        <w:rPr>
          <w:rFonts w:ascii="Times New Roman" w:hAnsi="Times New Roman" w:cs="Times New Roman"/>
          <w:sz w:val="24"/>
          <w:szCs w:val="24"/>
        </w:rPr>
        <w:t>И.М. Волкович.</w:t>
      </w:r>
    </w:p>
    <w:tbl>
      <w:tblPr>
        <w:tblW w:w="5041" w:type="pct"/>
        <w:tblInd w:w="-106" w:type="dxa"/>
        <w:tblLook w:val="01E0"/>
      </w:tblPr>
      <w:tblGrid>
        <w:gridCol w:w="7835"/>
        <w:gridCol w:w="2671"/>
      </w:tblGrid>
      <w:tr w:rsidR="00D65708" w:rsidRPr="00A2658F">
        <w:tc>
          <w:tcPr>
            <w:tcW w:w="3729" w:type="pct"/>
          </w:tcPr>
          <w:p w:rsidR="00D65708" w:rsidRPr="00A2658F" w:rsidRDefault="00D6570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708" w:rsidRDefault="00D6570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708" w:rsidRPr="00A2658F" w:rsidRDefault="00D65708" w:rsidP="00825205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района</w:t>
            </w:r>
          </w:p>
        </w:tc>
        <w:tc>
          <w:tcPr>
            <w:tcW w:w="1271" w:type="pct"/>
          </w:tcPr>
          <w:p w:rsidR="00D65708" w:rsidRPr="00A2658F" w:rsidRDefault="00D6570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708" w:rsidRDefault="00D6570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708" w:rsidRPr="00A2658F" w:rsidRDefault="00D65708" w:rsidP="0071397A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D65708" w:rsidRPr="00A2658F">
        <w:trPr>
          <w:trHeight w:val="930"/>
        </w:trPr>
        <w:tc>
          <w:tcPr>
            <w:tcW w:w="3729" w:type="pct"/>
          </w:tcPr>
          <w:p w:rsidR="00D65708" w:rsidRPr="00A2658F" w:rsidRDefault="00D65708" w:rsidP="005464A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65708" w:rsidRPr="00A2658F" w:rsidRDefault="00D65708" w:rsidP="00F37C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708" w:rsidRPr="00A2658F">
        <w:tc>
          <w:tcPr>
            <w:tcW w:w="3729" w:type="pct"/>
          </w:tcPr>
          <w:p w:rsidR="00D65708" w:rsidRPr="00A2658F" w:rsidRDefault="00D6570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65708" w:rsidRPr="00A2658F" w:rsidRDefault="00D65708" w:rsidP="009338D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708" w:rsidRPr="00A2658F">
        <w:trPr>
          <w:trHeight w:val="1308"/>
        </w:trPr>
        <w:tc>
          <w:tcPr>
            <w:tcW w:w="3729" w:type="pct"/>
          </w:tcPr>
          <w:p w:rsidR="00D65708" w:rsidRPr="00A2658F" w:rsidRDefault="00D65708" w:rsidP="00F37C3F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D65708" w:rsidRPr="00A2658F" w:rsidRDefault="00D65708" w:rsidP="00C007E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5708" w:rsidRDefault="00D657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65708" w:rsidRDefault="00D657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65708" w:rsidRDefault="00D657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65708" w:rsidRDefault="00D657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65708" w:rsidRDefault="00D657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D65708" w:rsidRDefault="00D65708">
      <w:pPr>
        <w:spacing w:line="240" w:lineRule="auto"/>
      </w:pPr>
      <w:r>
        <w:br w:type="page"/>
      </w:r>
    </w:p>
    <w:p w:rsidR="00D65708" w:rsidRPr="00C436AE" w:rsidRDefault="00D65708" w:rsidP="001A4A89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D65708" w:rsidRPr="00C436AE" w:rsidRDefault="00D65708" w:rsidP="001A4A89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D65708" w:rsidRDefault="00D65708" w:rsidP="00132394">
      <w:pPr>
        <w:tabs>
          <w:tab w:val="left" w:pos="4959"/>
        </w:tabs>
        <w:spacing w:line="240" w:lineRule="auto"/>
      </w:pPr>
      <w:r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22.03.2024</w:t>
      </w:r>
      <w:r w:rsidRPr="00C436AE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54</w:t>
      </w:r>
    </w:p>
    <w:p w:rsidR="00D65708" w:rsidRDefault="00D65708" w:rsidP="001A4A89"/>
    <w:p w:rsidR="00D65708" w:rsidRDefault="00D65708" w:rsidP="001A4A89"/>
    <w:p w:rsidR="00D65708" w:rsidRDefault="00D65708" w:rsidP="00C436AE">
      <w:pPr>
        <w:tabs>
          <w:tab w:val="left" w:pos="5954"/>
          <w:tab w:val="left" w:pos="6237"/>
        </w:tabs>
      </w:pPr>
    </w:p>
    <w:p w:rsidR="00D65708" w:rsidRPr="004434E8" w:rsidRDefault="00D65708" w:rsidP="002B36BF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D65708" w:rsidRPr="003D6C55" w:rsidRDefault="00D65708" w:rsidP="002B36BF"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ах в электронной форме</w:t>
      </w:r>
    </w:p>
    <w:p w:rsidR="00D65708" w:rsidRDefault="00D65708" w:rsidP="001A4A89"/>
    <w:p w:rsidR="00D65708" w:rsidRDefault="00D65708" w:rsidP="001A4A89"/>
    <w:tbl>
      <w:tblPr>
        <w:tblW w:w="102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5837"/>
        <w:gridCol w:w="3827"/>
      </w:tblGrid>
      <w:tr w:rsidR="00D65708" w:rsidRPr="00487994">
        <w:tc>
          <w:tcPr>
            <w:tcW w:w="542" w:type="dxa"/>
            <w:vAlign w:val="center"/>
          </w:tcPr>
          <w:p w:rsidR="00D65708" w:rsidRPr="004434E8" w:rsidRDefault="00D65708" w:rsidP="00F37C3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65708" w:rsidRPr="004434E8" w:rsidRDefault="00D6570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837" w:type="dxa"/>
            <w:vAlign w:val="center"/>
          </w:tcPr>
          <w:p w:rsidR="00D65708" w:rsidRPr="004434E8" w:rsidRDefault="00D6570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827" w:type="dxa"/>
            <w:vAlign w:val="center"/>
          </w:tcPr>
          <w:p w:rsidR="00D65708" w:rsidRPr="004434E8" w:rsidRDefault="00D6570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D65708" w:rsidRPr="004434E8" w:rsidRDefault="00D65708" w:rsidP="00F37C3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D65708" w:rsidRPr="00487994">
        <w:trPr>
          <w:trHeight w:val="1380"/>
        </w:trPr>
        <w:tc>
          <w:tcPr>
            <w:tcW w:w="542" w:type="dxa"/>
          </w:tcPr>
          <w:p w:rsidR="00D65708" w:rsidRPr="00954830" w:rsidRDefault="00D65708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7" w:type="dxa"/>
          </w:tcPr>
          <w:p w:rsidR="00D65708" w:rsidRPr="00954830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Нежилое помещение, </w:t>
            </w:r>
          </w:p>
          <w:p w:rsidR="00D65708" w:rsidRDefault="00D65708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 кв.м.,этаж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</w:p>
          <w:p w:rsidR="00D65708" w:rsidRPr="00954830" w:rsidRDefault="00D65708" w:rsidP="0095483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430423:93</w:t>
            </w:r>
          </w:p>
        </w:tc>
        <w:tc>
          <w:tcPr>
            <w:tcW w:w="3827" w:type="dxa"/>
            <w:vAlign w:val="center"/>
          </w:tcPr>
          <w:p w:rsidR="00D65708" w:rsidRDefault="00D6570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D65708" w:rsidRPr="00954830" w:rsidRDefault="00D6570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D65708" w:rsidRPr="00954830" w:rsidRDefault="00D6570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D65708" w:rsidRDefault="00D65708" w:rsidP="009548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г. Унеча,ул.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Суворова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,д.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Pr="0095483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65708" w:rsidRPr="00954830" w:rsidRDefault="00D65708" w:rsidP="00954830">
            <w:pPr>
              <w:pStyle w:val="NoSpacing"/>
              <w:jc w:val="center"/>
              <w:rPr>
                <w:lang w:eastAsia="ar-SA"/>
              </w:rPr>
            </w:pPr>
          </w:p>
        </w:tc>
      </w:tr>
      <w:tr w:rsidR="00D65708" w:rsidRPr="00487994">
        <w:trPr>
          <w:trHeight w:val="1380"/>
        </w:trPr>
        <w:tc>
          <w:tcPr>
            <w:tcW w:w="542" w:type="dxa"/>
          </w:tcPr>
          <w:p w:rsidR="00D65708" w:rsidRPr="00954830" w:rsidRDefault="00D65708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37" w:type="dxa"/>
          </w:tcPr>
          <w:p w:rsidR="00D65708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Помещение,</w:t>
            </w:r>
          </w:p>
          <w:p w:rsidR="00D65708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42,1 кв.м., этаж № 1,</w:t>
            </w:r>
          </w:p>
          <w:p w:rsidR="00D65708" w:rsidRPr="00954830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32:27:0430355:123</w:t>
            </w:r>
          </w:p>
        </w:tc>
        <w:tc>
          <w:tcPr>
            <w:tcW w:w="3827" w:type="dxa"/>
          </w:tcPr>
          <w:p w:rsidR="00D65708" w:rsidRDefault="00D65708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D65708" w:rsidRDefault="00D65708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</w:t>
            </w:r>
          </w:p>
          <w:p w:rsidR="00D65708" w:rsidRDefault="00D65708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Унечский район,</w:t>
            </w:r>
          </w:p>
          <w:p w:rsidR="00D65708" w:rsidRDefault="00D65708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Унеча, ул. Иванова, д. 22, кв. 1</w:t>
            </w:r>
          </w:p>
          <w:p w:rsidR="00D65708" w:rsidRPr="00954830" w:rsidRDefault="00D65708" w:rsidP="00AC735D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708" w:rsidRPr="00487994">
        <w:trPr>
          <w:trHeight w:val="1380"/>
        </w:trPr>
        <w:tc>
          <w:tcPr>
            <w:tcW w:w="542" w:type="dxa"/>
          </w:tcPr>
          <w:p w:rsidR="00D65708" w:rsidRPr="00954830" w:rsidRDefault="00D65708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37" w:type="dxa"/>
          </w:tcPr>
          <w:p w:rsidR="00D65708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D65708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23,5 кв.м., этаж № 1,</w:t>
            </w:r>
          </w:p>
          <w:p w:rsidR="00D65708" w:rsidRPr="00954830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32:27:0430426:118</w:t>
            </w:r>
          </w:p>
        </w:tc>
        <w:tc>
          <w:tcPr>
            <w:tcW w:w="3827" w:type="dxa"/>
          </w:tcPr>
          <w:p w:rsidR="00D65708" w:rsidRDefault="00D65708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D65708" w:rsidRDefault="00D65708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Брянская область, Унечский муниципальный район, Унечское городское поселение, г. Унеча, </w:t>
            </w:r>
          </w:p>
          <w:p w:rsidR="00D65708" w:rsidRDefault="00D65708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 д. 8, помещ. 11</w:t>
            </w:r>
          </w:p>
          <w:p w:rsidR="00D65708" w:rsidRPr="00954830" w:rsidRDefault="00D65708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5708" w:rsidRPr="00487994">
        <w:trPr>
          <w:trHeight w:val="1380"/>
        </w:trPr>
        <w:tc>
          <w:tcPr>
            <w:tcW w:w="542" w:type="dxa"/>
          </w:tcPr>
          <w:p w:rsidR="00D65708" w:rsidRPr="00954830" w:rsidRDefault="00D65708" w:rsidP="000C2C7C">
            <w:pPr>
              <w:spacing w:line="240" w:lineRule="auto"/>
              <w:ind w:left="-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37" w:type="dxa"/>
          </w:tcPr>
          <w:p w:rsidR="00D65708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помещение,</w:t>
            </w:r>
          </w:p>
          <w:p w:rsidR="00D65708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 нежилое, площадь 12,2 кв.м., этаж № 1,</w:t>
            </w:r>
          </w:p>
          <w:p w:rsidR="00D65708" w:rsidRPr="00954830" w:rsidRDefault="00D65708" w:rsidP="00F37C3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32:27:0430105:662</w:t>
            </w:r>
          </w:p>
        </w:tc>
        <w:tc>
          <w:tcPr>
            <w:tcW w:w="3827" w:type="dxa"/>
          </w:tcPr>
          <w:p w:rsidR="00D65708" w:rsidRDefault="00D65708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</w:t>
            </w:r>
          </w:p>
          <w:p w:rsidR="00D65708" w:rsidRDefault="00D65708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 Унечский муниципальный район, Унечское городское поселение, г. Унеча, пер. Крупской, д. 8, помещ. 3</w:t>
            </w:r>
          </w:p>
          <w:p w:rsidR="00D65708" w:rsidRPr="00954830" w:rsidRDefault="00D65708" w:rsidP="0019072F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5708" w:rsidRDefault="00D65708" w:rsidP="001A4A89">
      <w:pPr>
        <w:tabs>
          <w:tab w:val="left" w:pos="1473"/>
          <w:tab w:val="left" w:pos="8221"/>
        </w:tabs>
        <w:spacing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65708" w:rsidRDefault="00D65708" w:rsidP="001A4A89"/>
    <w:p w:rsidR="00D65708" w:rsidRDefault="00D65708" w:rsidP="00183DE6">
      <w:pPr>
        <w:pStyle w:val="Heading1"/>
        <w:suppressAutoHyphens/>
        <w:spacing w:before="0" w:after="0" w:line="240" w:lineRule="auto"/>
        <w:jc w:val="center"/>
        <w:rPr>
          <w:rFonts w:ascii="Times New Roman" w:hAnsi="Times New Roman" w:cs="Times New Roman"/>
        </w:rPr>
        <w:sectPr w:rsidR="00D65708" w:rsidSect="008B5049">
          <w:type w:val="continuous"/>
          <w:pgSz w:w="11906" w:h="16838" w:code="9"/>
          <w:pgMar w:top="851" w:right="567" w:bottom="1134" w:left="1134" w:header="709" w:footer="709" w:gutter="0"/>
          <w:cols w:space="708"/>
          <w:formProt w:val="0"/>
          <w:docGrid w:linePitch="360"/>
        </w:sectPr>
      </w:pPr>
    </w:p>
    <w:p w:rsidR="00D65708" w:rsidRPr="00C436AE" w:rsidRDefault="00D65708" w:rsidP="00C436AE">
      <w:pPr>
        <w:pStyle w:val="Heading1"/>
        <w:tabs>
          <w:tab w:val="left" w:pos="10206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436AE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D65708" w:rsidRPr="00C436AE" w:rsidRDefault="00D65708" w:rsidP="009F2656">
      <w:pPr>
        <w:spacing w:line="240" w:lineRule="auto"/>
        <w:rPr>
          <w:rFonts w:ascii="Times New Roman" w:hAnsi="Times New Roman" w:cs="Times New Roman"/>
        </w:rPr>
      </w:pP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</w:r>
      <w:r w:rsidRPr="00C436AE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D65708" w:rsidRPr="00C436AE" w:rsidRDefault="00D65708" w:rsidP="00C436AE">
      <w:pPr>
        <w:tabs>
          <w:tab w:val="left" w:pos="10348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C436AE">
        <w:rPr>
          <w:rFonts w:ascii="Times New Roman" w:hAnsi="Times New Roman" w:cs="Times New Roman"/>
        </w:rPr>
        <w:t xml:space="preserve">Унечского района  от </w:t>
      </w:r>
      <w:r>
        <w:rPr>
          <w:rFonts w:ascii="Times New Roman" w:hAnsi="Times New Roman" w:cs="Times New Roman"/>
        </w:rPr>
        <w:t>22.03.2024</w:t>
      </w:r>
      <w:r w:rsidRPr="00C436AE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54</w:t>
      </w:r>
    </w:p>
    <w:p w:rsidR="00D65708" w:rsidRDefault="00D65708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5708" w:rsidRDefault="00D65708" w:rsidP="009F26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65708" w:rsidRPr="00E36104" w:rsidRDefault="00D65708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65708" w:rsidRPr="006D4305" w:rsidRDefault="00D65708" w:rsidP="009F2656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D65708" w:rsidRPr="00151C64" w:rsidRDefault="00D65708" w:rsidP="009F2656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  <w:u w:val="single"/>
        </w:rPr>
      </w:pPr>
    </w:p>
    <w:tbl>
      <w:tblPr>
        <w:tblW w:w="1516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969"/>
        <w:gridCol w:w="3969"/>
        <w:gridCol w:w="2126"/>
        <w:gridCol w:w="2127"/>
      </w:tblGrid>
      <w:tr w:rsidR="00D65708" w:rsidRPr="006D4305">
        <w:tc>
          <w:tcPr>
            <w:tcW w:w="567" w:type="dxa"/>
          </w:tcPr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0" w:type="dxa"/>
          </w:tcPr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Наименование  муниципального</w:t>
            </w:r>
          </w:p>
          <w:p w:rsidR="00D65708" w:rsidRPr="004434E8" w:rsidRDefault="00D65708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969" w:type="dxa"/>
          </w:tcPr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 муниципального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D65708" w:rsidRPr="004434E8" w:rsidRDefault="00D65708" w:rsidP="00F3798F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D65708" w:rsidRPr="004434E8" w:rsidRDefault="00D65708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 xml:space="preserve">0% начальной цены продажи муниципального имущества, </w:t>
            </w:r>
          </w:p>
          <w:p w:rsidR="00D65708" w:rsidRPr="004434E8" w:rsidRDefault="00D65708" w:rsidP="00F3798F">
            <w:pPr>
              <w:suppressAutoHyphens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434E8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</w:tr>
      <w:tr w:rsidR="00D65708" w:rsidRPr="006D4305">
        <w:trPr>
          <w:trHeight w:val="1111"/>
        </w:trPr>
        <w:tc>
          <w:tcPr>
            <w:tcW w:w="567" w:type="dxa"/>
          </w:tcPr>
          <w:p w:rsidR="00D65708" w:rsidRPr="004B4CBE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CBE"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65708" w:rsidRPr="004B4CBE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 Унечский район, г. Унеча,</w:t>
            </w:r>
          </w:p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Суворова, д. 17, кв. 6</w:t>
            </w:r>
          </w:p>
          <w:p w:rsidR="00D65708" w:rsidRPr="00A72164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69" w:type="dxa"/>
          </w:tcPr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351 360,00</w:t>
            </w:r>
          </w:p>
          <w:p w:rsidR="00D65708" w:rsidRPr="004434E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– 58560,00)</w:t>
            </w:r>
          </w:p>
        </w:tc>
        <w:tc>
          <w:tcPr>
            <w:tcW w:w="2126" w:type="dxa"/>
          </w:tcPr>
          <w:p w:rsidR="00D65708" w:rsidRPr="004434E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17 568,00</w:t>
            </w:r>
          </w:p>
        </w:tc>
        <w:tc>
          <w:tcPr>
            <w:tcW w:w="2127" w:type="dxa"/>
          </w:tcPr>
          <w:p w:rsidR="00D65708" w:rsidRPr="004434E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35 136,00</w:t>
            </w:r>
          </w:p>
        </w:tc>
      </w:tr>
      <w:tr w:rsidR="00D65708" w:rsidRPr="006D4305">
        <w:trPr>
          <w:trHeight w:val="1111"/>
        </w:trPr>
        <w:tc>
          <w:tcPr>
            <w:tcW w:w="567" w:type="dxa"/>
          </w:tcPr>
          <w:p w:rsidR="00D65708" w:rsidRPr="004B4CBE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D65708" w:rsidRPr="004B4CBE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Помещение</w:t>
            </w:r>
          </w:p>
        </w:tc>
        <w:tc>
          <w:tcPr>
            <w:tcW w:w="3969" w:type="dxa"/>
          </w:tcPr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 Унечский район, г. Унеча, ул. Иванова, д. 22, кв. 1</w:t>
            </w:r>
          </w:p>
        </w:tc>
        <w:tc>
          <w:tcPr>
            <w:tcW w:w="3969" w:type="dxa"/>
          </w:tcPr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149 280,00</w:t>
            </w:r>
          </w:p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- 24 880,00)</w:t>
            </w:r>
          </w:p>
        </w:tc>
        <w:tc>
          <w:tcPr>
            <w:tcW w:w="2126" w:type="dxa"/>
          </w:tcPr>
          <w:p w:rsidR="00D6570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7 464,00</w:t>
            </w:r>
          </w:p>
        </w:tc>
        <w:tc>
          <w:tcPr>
            <w:tcW w:w="2127" w:type="dxa"/>
          </w:tcPr>
          <w:p w:rsidR="00D6570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14 928,00</w:t>
            </w:r>
          </w:p>
        </w:tc>
      </w:tr>
      <w:tr w:rsidR="00D65708" w:rsidRPr="006D4305">
        <w:trPr>
          <w:trHeight w:val="1111"/>
        </w:trPr>
        <w:tc>
          <w:tcPr>
            <w:tcW w:w="567" w:type="dxa"/>
          </w:tcPr>
          <w:p w:rsidR="00D65708" w:rsidRPr="004B4CBE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65708" w:rsidRPr="004B4CBE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969" w:type="dxa"/>
          </w:tcPr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Брянская область, Унечский муниципальный район, Унечское городское поселение, г. Унеча, </w:t>
            </w:r>
          </w:p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Строителей, д. 8, помещ. 11</w:t>
            </w:r>
          </w:p>
        </w:tc>
        <w:tc>
          <w:tcPr>
            <w:tcW w:w="3969" w:type="dxa"/>
          </w:tcPr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83 160,00</w:t>
            </w:r>
          </w:p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- 13 860,00)</w:t>
            </w:r>
          </w:p>
        </w:tc>
        <w:tc>
          <w:tcPr>
            <w:tcW w:w="2126" w:type="dxa"/>
          </w:tcPr>
          <w:p w:rsidR="00D6570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4 158,00</w:t>
            </w:r>
          </w:p>
        </w:tc>
        <w:tc>
          <w:tcPr>
            <w:tcW w:w="2127" w:type="dxa"/>
          </w:tcPr>
          <w:p w:rsidR="00D6570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8 316,00</w:t>
            </w:r>
          </w:p>
        </w:tc>
      </w:tr>
      <w:tr w:rsidR="00D65708" w:rsidRPr="006D4305">
        <w:trPr>
          <w:trHeight w:val="1111"/>
        </w:trPr>
        <w:tc>
          <w:tcPr>
            <w:tcW w:w="567" w:type="dxa"/>
          </w:tcPr>
          <w:p w:rsidR="00D65708" w:rsidRPr="004B4CBE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65708" w:rsidRPr="004B4CBE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Нежилое помещение</w:t>
            </w:r>
          </w:p>
        </w:tc>
        <w:tc>
          <w:tcPr>
            <w:tcW w:w="3969" w:type="dxa"/>
          </w:tcPr>
          <w:p w:rsidR="00D65708" w:rsidRDefault="00D65708" w:rsidP="00BE19B1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Брянская область, Унечский муниципальный район, Унечское городское поселение, г. Унеча, пер. Крупской, д. 8, помещ. 3</w:t>
            </w:r>
          </w:p>
        </w:tc>
        <w:tc>
          <w:tcPr>
            <w:tcW w:w="3969" w:type="dxa"/>
          </w:tcPr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43 080,00</w:t>
            </w:r>
          </w:p>
          <w:p w:rsidR="00D65708" w:rsidRDefault="00D65708" w:rsidP="00F379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 том числе НДС 20% - 7 180,00)</w:t>
            </w:r>
          </w:p>
        </w:tc>
        <w:tc>
          <w:tcPr>
            <w:tcW w:w="2126" w:type="dxa"/>
          </w:tcPr>
          <w:p w:rsidR="00D6570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2 154,00</w:t>
            </w:r>
          </w:p>
        </w:tc>
        <w:tc>
          <w:tcPr>
            <w:tcW w:w="2127" w:type="dxa"/>
          </w:tcPr>
          <w:p w:rsidR="00D65708" w:rsidRDefault="00D65708" w:rsidP="00F379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4 308,00</w:t>
            </w:r>
          </w:p>
        </w:tc>
      </w:tr>
    </w:tbl>
    <w:p w:rsidR="00D65708" w:rsidRDefault="00D65708" w:rsidP="00B536A8">
      <w:pPr>
        <w:pStyle w:val="Heading1"/>
        <w:tabs>
          <w:tab w:val="left" w:pos="2520"/>
          <w:tab w:val="left" w:pos="3060"/>
        </w:tabs>
        <w:suppressAutoHyphens/>
        <w:spacing w:before="0" w:after="0" w:line="240" w:lineRule="auto"/>
      </w:pPr>
    </w:p>
    <w:sectPr w:rsidR="00D65708" w:rsidSect="009C1360">
      <w:pgSz w:w="16838" w:h="11906" w:orient="landscape" w:code="9"/>
      <w:pgMar w:top="1134" w:right="851" w:bottom="567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7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8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1462"/>
    <w:rsid w:val="00003F73"/>
    <w:rsid w:val="00005E1F"/>
    <w:rsid w:val="000071F1"/>
    <w:rsid w:val="000175AB"/>
    <w:rsid w:val="000268BB"/>
    <w:rsid w:val="0003674B"/>
    <w:rsid w:val="00040C7E"/>
    <w:rsid w:val="00044625"/>
    <w:rsid w:val="00044AC7"/>
    <w:rsid w:val="000463D3"/>
    <w:rsid w:val="00046A47"/>
    <w:rsid w:val="00051022"/>
    <w:rsid w:val="000517C9"/>
    <w:rsid w:val="000543A2"/>
    <w:rsid w:val="00061065"/>
    <w:rsid w:val="00066A67"/>
    <w:rsid w:val="00067418"/>
    <w:rsid w:val="00070BD0"/>
    <w:rsid w:val="00082D98"/>
    <w:rsid w:val="00087C72"/>
    <w:rsid w:val="00092934"/>
    <w:rsid w:val="000A05B8"/>
    <w:rsid w:val="000A5846"/>
    <w:rsid w:val="000A608A"/>
    <w:rsid w:val="000C2C7C"/>
    <w:rsid w:val="000C707C"/>
    <w:rsid w:val="000D0C19"/>
    <w:rsid w:val="000D5EB6"/>
    <w:rsid w:val="000E08DA"/>
    <w:rsid w:val="000E0CA2"/>
    <w:rsid w:val="000E1710"/>
    <w:rsid w:val="000E71A5"/>
    <w:rsid w:val="000F291F"/>
    <w:rsid w:val="000F6214"/>
    <w:rsid w:val="000F6FC6"/>
    <w:rsid w:val="00110C87"/>
    <w:rsid w:val="00111A96"/>
    <w:rsid w:val="001213E8"/>
    <w:rsid w:val="00121CC6"/>
    <w:rsid w:val="001230F9"/>
    <w:rsid w:val="00125DDB"/>
    <w:rsid w:val="00126006"/>
    <w:rsid w:val="001304DE"/>
    <w:rsid w:val="00131873"/>
    <w:rsid w:val="00132394"/>
    <w:rsid w:val="0013616C"/>
    <w:rsid w:val="00136660"/>
    <w:rsid w:val="00145A0F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72F"/>
    <w:rsid w:val="00190DCA"/>
    <w:rsid w:val="00195A73"/>
    <w:rsid w:val="001A12B4"/>
    <w:rsid w:val="001A167E"/>
    <w:rsid w:val="001A322E"/>
    <w:rsid w:val="001A36B1"/>
    <w:rsid w:val="001A4A5B"/>
    <w:rsid w:val="001A4A89"/>
    <w:rsid w:val="001A74C1"/>
    <w:rsid w:val="001B057E"/>
    <w:rsid w:val="001B1D5F"/>
    <w:rsid w:val="001B3AFA"/>
    <w:rsid w:val="001B460B"/>
    <w:rsid w:val="001C1DB8"/>
    <w:rsid w:val="001C4A75"/>
    <w:rsid w:val="001E40F4"/>
    <w:rsid w:val="001E45C1"/>
    <w:rsid w:val="001E631D"/>
    <w:rsid w:val="001F1FA9"/>
    <w:rsid w:val="001F2E6D"/>
    <w:rsid w:val="00200B5C"/>
    <w:rsid w:val="00207B5C"/>
    <w:rsid w:val="0022127D"/>
    <w:rsid w:val="0022249D"/>
    <w:rsid w:val="0022487F"/>
    <w:rsid w:val="00245E0E"/>
    <w:rsid w:val="00256699"/>
    <w:rsid w:val="002655F3"/>
    <w:rsid w:val="00281707"/>
    <w:rsid w:val="0029620E"/>
    <w:rsid w:val="002A2867"/>
    <w:rsid w:val="002A57C1"/>
    <w:rsid w:val="002A6291"/>
    <w:rsid w:val="002A6E0B"/>
    <w:rsid w:val="002B047F"/>
    <w:rsid w:val="002B36BF"/>
    <w:rsid w:val="002B7EB0"/>
    <w:rsid w:val="002C07C1"/>
    <w:rsid w:val="002D51AC"/>
    <w:rsid w:val="002D7799"/>
    <w:rsid w:val="002E0244"/>
    <w:rsid w:val="002E30A6"/>
    <w:rsid w:val="002E3FC9"/>
    <w:rsid w:val="002F016A"/>
    <w:rsid w:val="002F6F24"/>
    <w:rsid w:val="0030201E"/>
    <w:rsid w:val="003049E6"/>
    <w:rsid w:val="00305C4B"/>
    <w:rsid w:val="00305FF6"/>
    <w:rsid w:val="003152E5"/>
    <w:rsid w:val="00323B16"/>
    <w:rsid w:val="00327950"/>
    <w:rsid w:val="003310E0"/>
    <w:rsid w:val="00336374"/>
    <w:rsid w:val="00340764"/>
    <w:rsid w:val="003443E8"/>
    <w:rsid w:val="00345204"/>
    <w:rsid w:val="003518FF"/>
    <w:rsid w:val="0035308C"/>
    <w:rsid w:val="003656CF"/>
    <w:rsid w:val="00371C00"/>
    <w:rsid w:val="0038736F"/>
    <w:rsid w:val="00391496"/>
    <w:rsid w:val="003919F9"/>
    <w:rsid w:val="00393A05"/>
    <w:rsid w:val="00394270"/>
    <w:rsid w:val="00394735"/>
    <w:rsid w:val="003A0D4B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4AB9"/>
    <w:rsid w:val="003D6C55"/>
    <w:rsid w:val="003E0AE5"/>
    <w:rsid w:val="003E2335"/>
    <w:rsid w:val="003F1B23"/>
    <w:rsid w:val="003F2986"/>
    <w:rsid w:val="004102CE"/>
    <w:rsid w:val="00411C86"/>
    <w:rsid w:val="00420A19"/>
    <w:rsid w:val="00422BF8"/>
    <w:rsid w:val="004244AA"/>
    <w:rsid w:val="0043395C"/>
    <w:rsid w:val="004342EA"/>
    <w:rsid w:val="0043459A"/>
    <w:rsid w:val="00440F0F"/>
    <w:rsid w:val="004434E8"/>
    <w:rsid w:val="00450D99"/>
    <w:rsid w:val="00450EA7"/>
    <w:rsid w:val="004521A3"/>
    <w:rsid w:val="00463E35"/>
    <w:rsid w:val="0046513B"/>
    <w:rsid w:val="00470858"/>
    <w:rsid w:val="004776D4"/>
    <w:rsid w:val="00483FE3"/>
    <w:rsid w:val="00487994"/>
    <w:rsid w:val="00495991"/>
    <w:rsid w:val="00495C9A"/>
    <w:rsid w:val="004A6741"/>
    <w:rsid w:val="004A6FD6"/>
    <w:rsid w:val="004B0C1A"/>
    <w:rsid w:val="004B4CBE"/>
    <w:rsid w:val="004B5D15"/>
    <w:rsid w:val="004C4444"/>
    <w:rsid w:val="004C6E3A"/>
    <w:rsid w:val="004D4E01"/>
    <w:rsid w:val="004E06AF"/>
    <w:rsid w:val="004E1C6B"/>
    <w:rsid w:val="004E292D"/>
    <w:rsid w:val="004F6D67"/>
    <w:rsid w:val="0050758D"/>
    <w:rsid w:val="005113D1"/>
    <w:rsid w:val="005211F5"/>
    <w:rsid w:val="00522895"/>
    <w:rsid w:val="00532889"/>
    <w:rsid w:val="0053403D"/>
    <w:rsid w:val="0054111C"/>
    <w:rsid w:val="005464AD"/>
    <w:rsid w:val="00553FED"/>
    <w:rsid w:val="005549D1"/>
    <w:rsid w:val="0055609A"/>
    <w:rsid w:val="00560B60"/>
    <w:rsid w:val="005670B7"/>
    <w:rsid w:val="005724B2"/>
    <w:rsid w:val="0058151E"/>
    <w:rsid w:val="00581F0B"/>
    <w:rsid w:val="0058511F"/>
    <w:rsid w:val="005900A0"/>
    <w:rsid w:val="00593F6F"/>
    <w:rsid w:val="00594188"/>
    <w:rsid w:val="005967B8"/>
    <w:rsid w:val="005B06AE"/>
    <w:rsid w:val="005B2586"/>
    <w:rsid w:val="005B4B7E"/>
    <w:rsid w:val="005B62F1"/>
    <w:rsid w:val="005C2C61"/>
    <w:rsid w:val="005C782E"/>
    <w:rsid w:val="005D26D1"/>
    <w:rsid w:val="005D2CF6"/>
    <w:rsid w:val="005D564F"/>
    <w:rsid w:val="005E105E"/>
    <w:rsid w:val="005E20EE"/>
    <w:rsid w:val="005E4115"/>
    <w:rsid w:val="005E6961"/>
    <w:rsid w:val="005E7DED"/>
    <w:rsid w:val="005E7F10"/>
    <w:rsid w:val="005F1709"/>
    <w:rsid w:val="005F26E8"/>
    <w:rsid w:val="006002C5"/>
    <w:rsid w:val="006038A9"/>
    <w:rsid w:val="006153A3"/>
    <w:rsid w:val="00616E0C"/>
    <w:rsid w:val="00624E19"/>
    <w:rsid w:val="00625AA3"/>
    <w:rsid w:val="0062612D"/>
    <w:rsid w:val="006264A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50C7"/>
    <w:rsid w:val="00683704"/>
    <w:rsid w:val="00684E2C"/>
    <w:rsid w:val="00687E4B"/>
    <w:rsid w:val="00690D6E"/>
    <w:rsid w:val="006A06C5"/>
    <w:rsid w:val="006B597D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7E2B"/>
    <w:rsid w:val="007034C0"/>
    <w:rsid w:val="00707C67"/>
    <w:rsid w:val="0071397A"/>
    <w:rsid w:val="007179B8"/>
    <w:rsid w:val="007213B0"/>
    <w:rsid w:val="00722D73"/>
    <w:rsid w:val="007258CC"/>
    <w:rsid w:val="0072781C"/>
    <w:rsid w:val="007303D9"/>
    <w:rsid w:val="00735343"/>
    <w:rsid w:val="00736A27"/>
    <w:rsid w:val="0074322A"/>
    <w:rsid w:val="00752758"/>
    <w:rsid w:val="007533E6"/>
    <w:rsid w:val="00755700"/>
    <w:rsid w:val="00757792"/>
    <w:rsid w:val="00761334"/>
    <w:rsid w:val="00763810"/>
    <w:rsid w:val="00764865"/>
    <w:rsid w:val="007769E4"/>
    <w:rsid w:val="0078011D"/>
    <w:rsid w:val="007818DF"/>
    <w:rsid w:val="00781B51"/>
    <w:rsid w:val="007826B1"/>
    <w:rsid w:val="007938C0"/>
    <w:rsid w:val="00793B1D"/>
    <w:rsid w:val="00794840"/>
    <w:rsid w:val="007A0A77"/>
    <w:rsid w:val="007A145B"/>
    <w:rsid w:val="007B1590"/>
    <w:rsid w:val="007B5A79"/>
    <w:rsid w:val="007B605B"/>
    <w:rsid w:val="007B65FE"/>
    <w:rsid w:val="007B66E5"/>
    <w:rsid w:val="007B7B92"/>
    <w:rsid w:val="007C1D6A"/>
    <w:rsid w:val="007C5385"/>
    <w:rsid w:val="007D0D35"/>
    <w:rsid w:val="007D4067"/>
    <w:rsid w:val="007D5D66"/>
    <w:rsid w:val="007F0519"/>
    <w:rsid w:val="007F6894"/>
    <w:rsid w:val="007F7AA7"/>
    <w:rsid w:val="008020EF"/>
    <w:rsid w:val="008118C3"/>
    <w:rsid w:val="0081244C"/>
    <w:rsid w:val="00813E96"/>
    <w:rsid w:val="00825205"/>
    <w:rsid w:val="00826F31"/>
    <w:rsid w:val="008303D6"/>
    <w:rsid w:val="0083660E"/>
    <w:rsid w:val="00837324"/>
    <w:rsid w:val="00837FDE"/>
    <w:rsid w:val="008458B2"/>
    <w:rsid w:val="0085002E"/>
    <w:rsid w:val="008511B4"/>
    <w:rsid w:val="00852420"/>
    <w:rsid w:val="008565E2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949FE"/>
    <w:rsid w:val="008A013E"/>
    <w:rsid w:val="008A2672"/>
    <w:rsid w:val="008A330A"/>
    <w:rsid w:val="008A63F6"/>
    <w:rsid w:val="008B5049"/>
    <w:rsid w:val="008B60C3"/>
    <w:rsid w:val="008B62E2"/>
    <w:rsid w:val="008C1305"/>
    <w:rsid w:val="008C31AE"/>
    <w:rsid w:val="008C321F"/>
    <w:rsid w:val="008C7EB7"/>
    <w:rsid w:val="008D126D"/>
    <w:rsid w:val="008D1FB8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71789"/>
    <w:rsid w:val="00972C35"/>
    <w:rsid w:val="00975603"/>
    <w:rsid w:val="0098169B"/>
    <w:rsid w:val="0098772E"/>
    <w:rsid w:val="00991FA4"/>
    <w:rsid w:val="00992680"/>
    <w:rsid w:val="00992A5C"/>
    <w:rsid w:val="009950E9"/>
    <w:rsid w:val="00996C71"/>
    <w:rsid w:val="00997364"/>
    <w:rsid w:val="009A606F"/>
    <w:rsid w:val="009A6CFA"/>
    <w:rsid w:val="009B32F7"/>
    <w:rsid w:val="009B7A83"/>
    <w:rsid w:val="009C0175"/>
    <w:rsid w:val="009C1360"/>
    <w:rsid w:val="009C6EA4"/>
    <w:rsid w:val="009D3669"/>
    <w:rsid w:val="009D3970"/>
    <w:rsid w:val="009D45D9"/>
    <w:rsid w:val="009E0784"/>
    <w:rsid w:val="009E720B"/>
    <w:rsid w:val="009F2656"/>
    <w:rsid w:val="009F542D"/>
    <w:rsid w:val="00A00FD0"/>
    <w:rsid w:val="00A01D29"/>
    <w:rsid w:val="00A04EF8"/>
    <w:rsid w:val="00A11F66"/>
    <w:rsid w:val="00A1263C"/>
    <w:rsid w:val="00A204A7"/>
    <w:rsid w:val="00A234F5"/>
    <w:rsid w:val="00A26272"/>
    <w:rsid w:val="00A2658F"/>
    <w:rsid w:val="00A367D1"/>
    <w:rsid w:val="00A37788"/>
    <w:rsid w:val="00A430CF"/>
    <w:rsid w:val="00A50680"/>
    <w:rsid w:val="00A56CB6"/>
    <w:rsid w:val="00A631A4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9E6"/>
    <w:rsid w:val="00AB4DC4"/>
    <w:rsid w:val="00AC141C"/>
    <w:rsid w:val="00AC2879"/>
    <w:rsid w:val="00AC735D"/>
    <w:rsid w:val="00AD257C"/>
    <w:rsid w:val="00AD554A"/>
    <w:rsid w:val="00AD5D93"/>
    <w:rsid w:val="00AE086C"/>
    <w:rsid w:val="00AE0D40"/>
    <w:rsid w:val="00AE327C"/>
    <w:rsid w:val="00AF21E3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109"/>
    <w:rsid w:val="00B347F3"/>
    <w:rsid w:val="00B373BA"/>
    <w:rsid w:val="00B4717B"/>
    <w:rsid w:val="00B536A8"/>
    <w:rsid w:val="00B60611"/>
    <w:rsid w:val="00B60B62"/>
    <w:rsid w:val="00B64AAB"/>
    <w:rsid w:val="00B7346D"/>
    <w:rsid w:val="00B839C2"/>
    <w:rsid w:val="00B8510B"/>
    <w:rsid w:val="00B85DA5"/>
    <w:rsid w:val="00B85F90"/>
    <w:rsid w:val="00B90014"/>
    <w:rsid w:val="00BA40EF"/>
    <w:rsid w:val="00BB5658"/>
    <w:rsid w:val="00BB5860"/>
    <w:rsid w:val="00BB686D"/>
    <w:rsid w:val="00BC1480"/>
    <w:rsid w:val="00BC1ABC"/>
    <w:rsid w:val="00BC6420"/>
    <w:rsid w:val="00BD1279"/>
    <w:rsid w:val="00BD32DD"/>
    <w:rsid w:val="00BE0F5E"/>
    <w:rsid w:val="00BE19B1"/>
    <w:rsid w:val="00BE22EE"/>
    <w:rsid w:val="00BE2A82"/>
    <w:rsid w:val="00BE3281"/>
    <w:rsid w:val="00BE380B"/>
    <w:rsid w:val="00BE590E"/>
    <w:rsid w:val="00BE725F"/>
    <w:rsid w:val="00BF0920"/>
    <w:rsid w:val="00BF37F7"/>
    <w:rsid w:val="00C007E0"/>
    <w:rsid w:val="00C108EF"/>
    <w:rsid w:val="00C133C7"/>
    <w:rsid w:val="00C135CF"/>
    <w:rsid w:val="00C14D9B"/>
    <w:rsid w:val="00C20665"/>
    <w:rsid w:val="00C24AB5"/>
    <w:rsid w:val="00C252D7"/>
    <w:rsid w:val="00C261B3"/>
    <w:rsid w:val="00C26630"/>
    <w:rsid w:val="00C375CB"/>
    <w:rsid w:val="00C40573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8246F"/>
    <w:rsid w:val="00C8289E"/>
    <w:rsid w:val="00C864F7"/>
    <w:rsid w:val="00C93E9C"/>
    <w:rsid w:val="00C95E3C"/>
    <w:rsid w:val="00C97E94"/>
    <w:rsid w:val="00CB5199"/>
    <w:rsid w:val="00CB71A8"/>
    <w:rsid w:val="00CB7906"/>
    <w:rsid w:val="00CC0C1A"/>
    <w:rsid w:val="00CC5334"/>
    <w:rsid w:val="00CC53E3"/>
    <w:rsid w:val="00CC5EC0"/>
    <w:rsid w:val="00CD1822"/>
    <w:rsid w:val="00CD38DE"/>
    <w:rsid w:val="00CE06CD"/>
    <w:rsid w:val="00CE76CF"/>
    <w:rsid w:val="00CF1409"/>
    <w:rsid w:val="00CF4038"/>
    <w:rsid w:val="00D008B2"/>
    <w:rsid w:val="00D02248"/>
    <w:rsid w:val="00D06EAF"/>
    <w:rsid w:val="00D0751D"/>
    <w:rsid w:val="00D11186"/>
    <w:rsid w:val="00D17B2E"/>
    <w:rsid w:val="00D22267"/>
    <w:rsid w:val="00D26B9F"/>
    <w:rsid w:val="00D307BB"/>
    <w:rsid w:val="00D33623"/>
    <w:rsid w:val="00D3759D"/>
    <w:rsid w:val="00D42EE5"/>
    <w:rsid w:val="00D44367"/>
    <w:rsid w:val="00D5590D"/>
    <w:rsid w:val="00D65173"/>
    <w:rsid w:val="00D65708"/>
    <w:rsid w:val="00D74C78"/>
    <w:rsid w:val="00D81344"/>
    <w:rsid w:val="00D9174D"/>
    <w:rsid w:val="00D9750C"/>
    <w:rsid w:val="00D97C97"/>
    <w:rsid w:val="00DA448A"/>
    <w:rsid w:val="00DB2028"/>
    <w:rsid w:val="00DB50A2"/>
    <w:rsid w:val="00DB5503"/>
    <w:rsid w:val="00DC7391"/>
    <w:rsid w:val="00DC7DA7"/>
    <w:rsid w:val="00DC7EBF"/>
    <w:rsid w:val="00DE3AEA"/>
    <w:rsid w:val="00DE5B02"/>
    <w:rsid w:val="00DE5D9F"/>
    <w:rsid w:val="00DE7CD3"/>
    <w:rsid w:val="00DF220A"/>
    <w:rsid w:val="00E01AB9"/>
    <w:rsid w:val="00E0754E"/>
    <w:rsid w:val="00E12FCF"/>
    <w:rsid w:val="00E217E0"/>
    <w:rsid w:val="00E2632A"/>
    <w:rsid w:val="00E334C7"/>
    <w:rsid w:val="00E36104"/>
    <w:rsid w:val="00E36E1D"/>
    <w:rsid w:val="00E40CE8"/>
    <w:rsid w:val="00E4302F"/>
    <w:rsid w:val="00E46246"/>
    <w:rsid w:val="00E52931"/>
    <w:rsid w:val="00E54F8E"/>
    <w:rsid w:val="00E55692"/>
    <w:rsid w:val="00E57A38"/>
    <w:rsid w:val="00E601AC"/>
    <w:rsid w:val="00E61236"/>
    <w:rsid w:val="00E657A8"/>
    <w:rsid w:val="00E6799D"/>
    <w:rsid w:val="00E7268D"/>
    <w:rsid w:val="00E73092"/>
    <w:rsid w:val="00E778AF"/>
    <w:rsid w:val="00E8351A"/>
    <w:rsid w:val="00E95ED1"/>
    <w:rsid w:val="00E97BF9"/>
    <w:rsid w:val="00EA56C3"/>
    <w:rsid w:val="00EB15AE"/>
    <w:rsid w:val="00EB4E65"/>
    <w:rsid w:val="00EB5856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7361"/>
    <w:rsid w:val="00EF757A"/>
    <w:rsid w:val="00F02AC9"/>
    <w:rsid w:val="00F032C1"/>
    <w:rsid w:val="00F04B51"/>
    <w:rsid w:val="00F0600E"/>
    <w:rsid w:val="00F32163"/>
    <w:rsid w:val="00F35DC5"/>
    <w:rsid w:val="00F37590"/>
    <w:rsid w:val="00F37798"/>
    <w:rsid w:val="00F3798F"/>
    <w:rsid w:val="00F37C3F"/>
    <w:rsid w:val="00F37C83"/>
    <w:rsid w:val="00F423B4"/>
    <w:rsid w:val="00F4290B"/>
    <w:rsid w:val="00F42E8D"/>
    <w:rsid w:val="00F5437F"/>
    <w:rsid w:val="00F66157"/>
    <w:rsid w:val="00F7589D"/>
    <w:rsid w:val="00F82354"/>
    <w:rsid w:val="00F9110F"/>
    <w:rsid w:val="00F915EA"/>
    <w:rsid w:val="00F947FC"/>
    <w:rsid w:val="00FA31A1"/>
    <w:rsid w:val="00FB0F1F"/>
    <w:rsid w:val="00FC13B7"/>
    <w:rsid w:val="00FC2BC9"/>
    <w:rsid w:val="00FE0DF8"/>
    <w:rsid w:val="00FF0B00"/>
    <w:rsid w:val="00FF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36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rgi.gov.ru" TargetMode="External"/><Relationship Id="rId13" Type="http://schemas.openxmlformats.org/officeDocument/2006/relationships/hyperlink" Target="http://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178fz.roseltorg.ru" TargetMode="External"/><Relationship Id="rId12" Type="http://schemas.openxmlformats.org/officeDocument/2006/relationships/hyperlink" Target="https://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oseltorg.ru" TargetMode="External"/><Relationship Id="rId11" Type="http://schemas.openxmlformats.org/officeDocument/2006/relationships/hyperlink" Target="http://www.roseltorg.ru" TargetMode="External"/><Relationship Id="rId5" Type="http://schemas.openxmlformats.org/officeDocument/2006/relationships/hyperlink" Target="http://unradm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roseltorg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radm.ru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2059</TotalTime>
  <Pages>4</Pages>
  <Words>1143</Words>
  <Characters>6518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42</cp:revision>
  <cp:lastPrinted>2023-12-18T16:20:00Z</cp:lastPrinted>
  <dcterms:created xsi:type="dcterms:W3CDTF">2020-12-03T14:01:00Z</dcterms:created>
  <dcterms:modified xsi:type="dcterms:W3CDTF">2024-03-22T12:27:00Z</dcterms:modified>
</cp:coreProperties>
</file>